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F" w:rsidRDefault="00407F5F" w:rsidP="00407F5F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38"/>
          <w:szCs w:val="38"/>
          <w:lang w:eastAsia="bg-BG"/>
        </w:rPr>
      </w:pPr>
      <w:r>
        <w:rPr>
          <w:rFonts w:ascii="Bookman Old Style" w:eastAsia="Times New Roman" w:hAnsi="Bookman Old Style"/>
          <w:b/>
          <w:color w:val="000000"/>
          <w:sz w:val="38"/>
          <w:szCs w:val="38"/>
          <w:lang w:eastAsia="bg-BG"/>
        </w:rPr>
        <w:t>НЧ“ВАСИЛ ЛЕВСКИ 1929“ с.СТАЛЕВО</w:t>
      </w:r>
    </w:p>
    <w:p w:rsidR="00407F5F" w:rsidRDefault="00407F5F" w:rsidP="00407F5F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38"/>
          <w:szCs w:val="38"/>
          <w:lang w:val="en-US" w:eastAsia="bg-BG"/>
        </w:rPr>
      </w:pPr>
    </w:p>
    <w:p w:rsidR="00407F5F" w:rsidRDefault="00407F5F" w:rsidP="00407F5F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0000"/>
          <w:sz w:val="38"/>
          <w:szCs w:val="38"/>
          <w:lang w:val="en-US" w:eastAsia="bg-BG"/>
        </w:rPr>
      </w:pPr>
    </w:p>
    <w:p w:rsidR="00407F5F" w:rsidRDefault="00407F5F" w:rsidP="00407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Bookman Old Style" w:eastAsia="Times New Roman" w:hAnsi="Bookman Old Style"/>
          <w:b/>
          <w:color w:val="000000"/>
          <w:sz w:val="38"/>
          <w:szCs w:val="38"/>
          <w:lang w:eastAsia="bg-BG"/>
        </w:rPr>
        <w:t>ОТЧЕТ</w:t>
      </w:r>
      <w:r>
        <w:rPr>
          <w:noProof/>
          <w:lang w:eastAsia="bg-BG"/>
        </w:rPr>
        <mc:AlternateContent>
          <mc:Choice Requires="wps">
            <w:drawing>
              <wp:inline distT="0" distB="0" distL="0" distR="0" wp14:anchorId="5EB7FEBD" wp14:editId="53B48096">
                <wp:extent cx="6457950" cy="581025"/>
                <wp:effectExtent l="0" t="0" r="0" b="9525"/>
                <wp:docPr id="6" name="AutoShape 2" descr="https://docs.google.com/drawings/d/s2da2wnH0fz70ZLh2L-3NRg/image?w=678&amp;h=61&amp;rev=1&amp;ac=1&amp;parent=11dcUoydFBEZbNtdQKeC9gLll4VC7ANuxtCaz5tgaN-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79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docs.google.com/drawings/d/s2da2wnH0fz70ZLh2L-3NRg/image?w=678&amp;h=61&amp;rev=1&amp;ac=1&amp;parent=11dcUoydFBEZbNtdQKeC9gLll4VC7ANuxtCaz5tgaN-I" style="width:508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htKgMAAFsGAAAOAAAAZHJzL2Uyb0RvYy54bWysVUuP2zYQvhfofyB46E2rR2TZUla72JWt&#10;Jqjj5tHkkBstUhJRiVRJ2vJukf/eIWU73gQBiiQ6CMOHvplv5pvR9e2h79CeKc2lyHF4FWDERCUp&#10;F02O3/9VeguMtCGCkk4KluMHpvHtza+/XI9DxiLZyo4yhQBE6GwcctwaM2S+r6uW9URfyYEJOKyl&#10;6omBpWp8qsgI6H3nR0GQ+KNUdFCyYlrD7nI6xDcOv65ZZf6sa80M6nIMsRn3Vu69tW//5ppkjSJD&#10;y6tjGOQ7ougJF+D0DLUkhqCd4l9B9bxSUsvaXFWy92Vd84o5DsAmDL5g864lA3NcIDl6OKdJ/zzY&#10;arN/rRCnOU4wEqSHEt3tjHSeUYQRZbqCdNmyaKgLlZW+aqRsOuYIHIuhferriJJoFC+C+nEefFy3&#10;0dp7tnnb+LwnDbsd82S++I30w/M2T0JnKLbPJ4tUR2MgigmThyGt3ssHWt6vPm43hr75gxVps+66&#10;+EMxv9vsDqYgjzPTkI330lZwhNiAyLvhtbI10MNaVn9rJGTREtGwOz2ADkCdwPC0pZQcW0YopDK0&#10;EP4TDLvQgIa24ytJIScEcuLqe6hVb31A5dDByejhLCN2MKiCzSSezdMZqK2Cs9kiDKKZc0Gy09eD&#10;0uZ3JntkjRwrCM+hk/1aGxsNyU5XrDMhS951TqqdeLIBF6cd8A2f2jMbhVPev2mQrharRezFUbLy&#10;4mC59O7KIvaSMpzPls+WRbEMP1m/YZy1nFImrJtTF4Tx/1PZUQKTfs99oGXHqYWzIWnVbItOoT2B&#10;Lizdc0zIxTX/aRguCcDlC0phFAf3UeqVyWLuxWU889J5sPCCML1PkyBO42X5lNKaC/bjlNCY43QG&#10;dXR0vsktcM/X3EjWcwNzruN9jhfnSySzElwJ6kprCO8m+yIVNvzPqYBynwrtBGs1Osl/K+kD6FVJ&#10;kBMoDyYyGK1UjxiNMN1yrP/ZQXNh1L0UoPk0jGM7Dt0C5BrBQl2ebC9PiKgAKscGo8kszDRCd4Pi&#10;TQueQpcYIe3sqLmTsO2hKapjd8EEc0yO09aOyMu1u/X5n3DzHwAAAP//AwBQSwMEFAAGAAgAAAAh&#10;ALX8bDHdAAAABQEAAA8AAABkcnMvZG93bnJldi54bWxMj81qwzAQhO+FvIPYQC8lkV3on+N1KIHS&#10;UAqhTpqzYm1sU2vlWIrtvn2VXtrLwDDLzLfpcjSN6KlztWWEeB6BIC6srrlE2G1fZo8gnFesVWOZ&#10;EL7JwTKbXKUq0XbgD+pzX4pQwi5RCJX3bSKlKyoyys1tSxyyo+2M8sF2pdSdGkK5aeRtFN1Lo2oO&#10;C5VqaVVR8ZWfDcJQbPr99v1Vbm72a8un9WmVf74hXk/H5wUIT6P/O4YLfkCHLDAd7Jm1Ew1CeMT/&#10;6iWL4ofgDwhP8R3ILJX/6bMfAAAA//8DAFBLAQItABQABgAIAAAAIQC2gziS/gAAAOEBAAATAAAA&#10;AAAAAAAAAAAAAAAAAABbQ29udGVudF9UeXBlc10ueG1sUEsBAi0AFAAGAAgAAAAhADj9If/WAAAA&#10;lAEAAAsAAAAAAAAAAAAAAAAALwEAAF9yZWxzLy5yZWxzUEsBAi0AFAAGAAgAAAAhAPwgOG0qAwAA&#10;WwYAAA4AAAAAAAAAAAAAAAAALgIAAGRycy9lMm9Eb2MueG1sUEsBAi0AFAAGAAgAAAAhALX8bDHd&#10;AAAABQEAAA8AAAAAAAAAAAAAAAAAh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07F5F" w:rsidRDefault="00407F5F" w:rsidP="00407F5F">
      <w:pPr>
        <w:spacing w:before="14" w:after="0" w:line="48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bg-BG"/>
        </w:rPr>
        <w:t>за дейността на Народно Читалище "Васил Левски 1929“ с. Сталево,общ. Дим</w:t>
      </w:r>
      <w:r w:rsidR="0074129C"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bg-BG"/>
        </w:rPr>
        <w:t>итровград"за периода януари 202</w:t>
      </w:r>
      <w:r w:rsidR="0074129C">
        <w:rPr>
          <w:rFonts w:ascii="Bookman Old Style" w:eastAsia="Times New Roman" w:hAnsi="Bookman Old Style"/>
          <w:b/>
          <w:bCs/>
          <w:color w:val="000000"/>
          <w:sz w:val="30"/>
          <w:szCs w:val="30"/>
          <w:lang w:val="en-US" w:eastAsia="bg-BG"/>
        </w:rPr>
        <w:t>1</w:t>
      </w:r>
      <w:r w:rsidR="0074129C"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bg-BG"/>
        </w:rPr>
        <w:t xml:space="preserve"> г. - декември 202</w:t>
      </w:r>
      <w:r w:rsidR="0074129C">
        <w:rPr>
          <w:rFonts w:ascii="Bookman Old Style" w:eastAsia="Times New Roman" w:hAnsi="Bookman Old Style"/>
          <w:b/>
          <w:bCs/>
          <w:color w:val="000000"/>
          <w:sz w:val="30"/>
          <w:szCs w:val="30"/>
          <w:lang w:val="en-US" w:eastAsia="bg-BG"/>
        </w:rPr>
        <w:t>1</w:t>
      </w:r>
      <w:r>
        <w:rPr>
          <w:rFonts w:ascii="Bookman Old Style" w:eastAsia="Times New Roman" w:hAnsi="Bookman Old Style"/>
          <w:b/>
          <w:bCs/>
          <w:color w:val="000000"/>
          <w:sz w:val="30"/>
          <w:szCs w:val="30"/>
          <w:lang w:eastAsia="bg-BG"/>
        </w:rPr>
        <w:t xml:space="preserve"> г.по   МЕХАНИЗМА за разпределяне на ГОДИШНАТА СУБСИДИЯ на читалищата в ОБЩИНА ДИМИТРОВГРАД във връзка с чл.26,ал.4 от Закона за народните читалища.</w:t>
      </w:r>
    </w:p>
    <w:p w:rsidR="00407F5F" w:rsidRDefault="00407F5F" w:rsidP="00407F5F">
      <w:pPr>
        <w:spacing w:before="1354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Bookman Old Style" w:eastAsia="Times New Roman" w:hAnsi="Bookman Old Style"/>
          <w:b/>
          <w:bCs/>
          <w:color w:val="000000"/>
          <w:sz w:val="18"/>
          <w:szCs w:val="18"/>
          <w:lang w:eastAsia="bg-BG"/>
        </w:rPr>
        <w:t>1.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>Брой на жителите в населеното място или района обслужван от читалището: Народно читалище "Васил Левски 1929" с. Сталево обслужва културните потребности на жителите на селото,, които наброяват около 240 души.</w:t>
      </w:r>
    </w:p>
    <w:p w:rsidR="00407F5F" w:rsidRDefault="00407F5F" w:rsidP="00407F5F">
      <w:pPr>
        <w:numPr>
          <w:ilvl w:val="0"/>
          <w:numId w:val="1"/>
        </w:numPr>
        <w:spacing w:before="5"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Брой регистрирани читалищни членове -</w:t>
      </w:r>
      <w:r w:rsidR="0074129C">
        <w:rPr>
          <w:rFonts w:ascii="Times New Roman" w:eastAsia="Times New Roman" w:hAnsi="Times New Roman"/>
          <w:b/>
          <w:bCs/>
          <w:color w:val="000000"/>
          <w:lang w:val="en-US" w:eastAsia="bg-BG"/>
        </w:rPr>
        <w:t xml:space="preserve">64 </w:t>
      </w:r>
      <w:r w:rsidR="0074129C">
        <w:rPr>
          <w:rFonts w:ascii="Times New Roman" w:eastAsia="Times New Roman" w:hAnsi="Times New Roman"/>
          <w:b/>
          <w:bCs/>
          <w:color w:val="000000"/>
          <w:lang w:eastAsia="bg-BG"/>
        </w:rPr>
        <w:t>/ от тях починали 4 човека/</w:t>
      </w:r>
    </w:p>
    <w:p w:rsidR="00407F5F" w:rsidRDefault="00407F5F" w:rsidP="00407F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Дейност :</w:t>
      </w:r>
    </w:p>
    <w:p w:rsidR="00407F5F" w:rsidRDefault="00407F5F" w:rsidP="00407F5F">
      <w:pPr>
        <w:spacing w:after="0" w:line="240" w:lineRule="auto"/>
        <w:ind w:right="3802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А/ Библиотечно и информационно обслужване : Библиотеката на читалище "Васил Левски 1929" разполага със: Библиотечен фонд - </w:t>
      </w:r>
      <w:r w:rsidRPr="0074129C">
        <w:rPr>
          <w:rFonts w:ascii="Times New Roman" w:eastAsia="Times New Roman" w:hAnsi="Times New Roman"/>
          <w:b/>
          <w:bCs/>
          <w:color w:val="FF0000"/>
          <w:lang w:eastAsia="bg-BG"/>
        </w:rPr>
        <w:t xml:space="preserve">6966 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>тома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Набавени</w:t>
      </w:r>
      <w:r w:rsidR="00A22C04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библиотечни материали - да 10 </w:t>
      </w:r>
      <w:proofErr w:type="spellStart"/>
      <w:r w:rsidR="00A22C04">
        <w:rPr>
          <w:rFonts w:ascii="Times New Roman" w:eastAsia="Times New Roman" w:hAnsi="Times New Roman"/>
          <w:b/>
          <w:bCs/>
          <w:color w:val="000000"/>
          <w:lang w:eastAsia="bg-BG"/>
        </w:rPr>
        <w:t>бр</w:t>
      </w:r>
      <w:proofErr w:type="spellEnd"/>
      <w:r w:rsidR="00A22C04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</w:t>
      </w:r>
      <w:r w:rsidR="00EB2550">
        <w:rPr>
          <w:rFonts w:ascii="Times New Roman" w:eastAsia="Times New Roman" w:hAnsi="Times New Roman"/>
          <w:b/>
          <w:bCs/>
          <w:color w:val="000000"/>
          <w:lang w:eastAsia="bg-BG"/>
        </w:rPr>
        <w:t>закупени книги</w:t>
      </w:r>
      <w:r w:rsidRPr="0074129C">
        <w:rPr>
          <w:rFonts w:ascii="Times New Roman" w:eastAsia="Times New Roman" w:hAnsi="Times New Roman"/>
          <w:b/>
          <w:bCs/>
          <w:color w:val="FF0000"/>
          <w:lang w:eastAsia="bg-BG"/>
        </w:rPr>
        <w:t>./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Брой на абонирани периодични издания - 5 / вестници, списания и др. /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Брой читателски посещения – </w:t>
      </w:r>
      <w:r w:rsidR="00EB2550">
        <w:rPr>
          <w:rFonts w:ascii="Times New Roman" w:eastAsia="Times New Roman" w:hAnsi="Times New Roman"/>
          <w:b/>
          <w:bCs/>
          <w:color w:val="FF0000"/>
          <w:lang w:eastAsia="bg-BG"/>
        </w:rPr>
        <w:t>208</w:t>
      </w:r>
      <w:r w:rsidR="00105115">
        <w:rPr>
          <w:rFonts w:ascii="Times New Roman" w:eastAsia="Times New Roman" w:hAnsi="Times New Roman"/>
          <w:b/>
          <w:bCs/>
          <w:color w:val="FF0000"/>
          <w:lang w:eastAsia="bg-BG"/>
        </w:rPr>
        <w:t xml:space="preserve"> бр.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>.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Заети книги - </w:t>
      </w:r>
      <w:r w:rsidR="00EB2550">
        <w:rPr>
          <w:rFonts w:ascii="Times New Roman" w:eastAsia="Times New Roman" w:hAnsi="Times New Roman"/>
          <w:b/>
          <w:bCs/>
          <w:color w:val="FF0000"/>
          <w:lang w:eastAsia="bg-BG"/>
        </w:rPr>
        <w:t>155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тома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Общо регистрирани читатели – </w:t>
      </w:r>
      <w:r w:rsidR="00D06DF7">
        <w:rPr>
          <w:rFonts w:ascii="Times New Roman" w:eastAsia="Times New Roman" w:hAnsi="Times New Roman"/>
          <w:b/>
          <w:bCs/>
          <w:color w:val="FF0000"/>
          <w:lang w:eastAsia="bg-BG"/>
        </w:rPr>
        <w:t>17</w:t>
      </w:r>
      <w:r w:rsidR="00105115">
        <w:rPr>
          <w:rFonts w:ascii="Times New Roman" w:eastAsia="Times New Roman" w:hAnsi="Times New Roman"/>
          <w:b/>
          <w:bCs/>
          <w:color w:val="FF0000"/>
          <w:lang w:eastAsia="bg-BG"/>
        </w:rPr>
        <w:t xml:space="preserve"> б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>р.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Степен   на   автоматизация   -   една   компютърна   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eastAsia="bg-BG"/>
        </w:rPr>
        <w:t>конфигураця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, мултимедия, 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Б/ Любителско художествено творчество: Постоянно действащи колективи :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bg-BG"/>
        </w:rPr>
        <w:t>-ФГ за автентичен фолклор- 1 бр.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Временно действащи колективи - няма</w:t>
      </w:r>
    </w:p>
    <w:p w:rsidR="00407F5F" w:rsidRPr="002549CC" w:rsidRDefault="00407F5F" w:rsidP="00407F5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lang w:eastAsia="bg-BG"/>
        </w:rPr>
      </w:pPr>
      <w:r w:rsidRPr="002549CC">
        <w:rPr>
          <w:rFonts w:ascii="Times New Roman" w:eastAsia="Times New Roman" w:hAnsi="Times New Roman"/>
          <w:b/>
          <w:bCs/>
          <w:lang w:eastAsia="bg-BG"/>
        </w:rPr>
        <w:t>Международни, национални и общински участия / награди спечелени от колектива за любителско художествено творчество</w:t>
      </w:r>
      <w:r w:rsidR="00C73F29" w:rsidRPr="002549CC">
        <w:rPr>
          <w:rFonts w:ascii="Times New Roman" w:eastAsia="Times New Roman" w:hAnsi="Times New Roman"/>
          <w:b/>
          <w:bCs/>
          <w:lang w:eastAsia="bg-BG"/>
        </w:rPr>
        <w:t>.</w:t>
      </w: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 </w:t>
      </w:r>
      <w:r w:rsidRPr="002549CC">
        <w:rPr>
          <w:rFonts w:ascii="Times New Roman" w:eastAsia="Times New Roman" w:hAnsi="Times New Roman"/>
          <w:b/>
          <w:bCs/>
          <w:iCs/>
          <w:lang w:eastAsia="bg-BG"/>
        </w:rPr>
        <w:t xml:space="preserve">Заради </w:t>
      </w:r>
      <w:proofErr w:type="spellStart"/>
      <w:r w:rsidRPr="002549CC">
        <w:rPr>
          <w:rFonts w:ascii="Times New Roman" w:eastAsia="Times New Roman" w:hAnsi="Times New Roman"/>
          <w:b/>
          <w:bCs/>
          <w:iCs/>
          <w:lang w:eastAsia="bg-BG"/>
        </w:rPr>
        <w:t>пандемичната</w:t>
      </w:r>
      <w:proofErr w:type="spellEnd"/>
      <w:r w:rsidRPr="002549CC">
        <w:rPr>
          <w:rFonts w:ascii="Times New Roman" w:eastAsia="Times New Roman" w:hAnsi="Times New Roman"/>
          <w:b/>
          <w:bCs/>
          <w:iCs/>
          <w:lang w:eastAsia="bg-BG"/>
        </w:rPr>
        <w:t xml:space="preserve"> обстановка,ФГ </w:t>
      </w:r>
      <w:r w:rsidR="00C73F29" w:rsidRPr="002549CC">
        <w:rPr>
          <w:rFonts w:ascii="Times New Roman" w:eastAsia="Times New Roman" w:hAnsi="Times New Roman"/>
          <w:b/>
          <w:bCs/>
          <w:iCs/>
          <w:lang w:eastAsia="bg-BG"/>
        </w:rPr>
        <w:t>има ограничен брой  изяви:</w:t>
      </w:r>
    </w:p>
    <w:p w:rsidR="00581BC1" w:rsidRPr="002549CC" w:rsidRDefault="00581BC1" w:rsidP="00581BC1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bg-BG"/>
        </w:rPr>
      </w:pPr>
      <w:r w:rsidRPr="002549CC">
        <w:rPr>
          <w:rFonts w:ascii="Times New Roman" w:eastAsia="Times New Roman" w:hAnsi="Times New Roman"/>
          <w:b/>
          <w:bCs/>
          <w:lang w:eastAsia="bg-BG"/>
        </w:rPr>
        <w:lastRenderedPageBreak/>
        <w:t>Бронзов медал от НФФ“ С песните на Кичка Савова“.</w:t>
      </w:r>
    </w:p>
    <w:p w:rsidR="00581BC1" w:rsidRPr="002549CC" w:rsidRDefault="00581BC1" w:rsidP="00581BC1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bg-BG"/>
        </w:rPr>
      </w:pPr>
      <w:r w:rsidRPr="002549CC">
        <w:rPr>
          <w:rFonts w:ascii="Times New Roman" w:eastAsia="Times New Roman" w:hAnsi="Times New Roman"/>
          <w:b/>
          <w:bCs/>
          <w:lang w:eastAsia="bg-BG"/>
        </w:rPr>
        <w:t>Бронзов медал от 20 Юбилеен ФФ за двугласно пеене и народна песен с международно участие гр. Неделино,</w:t>
      </w:r>
      <w:proofErr w:type="spellStart"/>
      <w:r w:rsidRPr="002549CC">
        <w:rPr>
          <w:rFonts w:ascii="Times New Roman" w:eastAsia="Times New Roman" w:hAnsi="Times New Roman"/>
          <w:b/>
          <w:bCs/>
          <w:lang w:eastAsia="bg-BG"/>
        </w:rPr>
        <w:t>обл</w:t>
      </w:r>
      <w:proofErr w:type="spellEnd"/>
      <w:r w:rsidRPr="002549CC">
        <w:rPr>
          <w:rFonts w:ascii="Times New Roman" w:eastAsia="Times New Roman" w:hAnsi="Times New Roman"/>
          <w:b/>
          <w:bCs/>
          <w:lang w:eastAsia="bg-BG"/>
        </w:rPr>
        <w:t>. Смолян.</w:t>
      </w:r>
    </w:p>
    <w:p w:rsidR="00581BC1" w:rsidRPr="002549CC" w:rsidRDefault="00E11F7C" w:rsidP="00581BC1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bg-BG"/>
        </w:rPr>
      </w:pPr>
      <w:r w:rsidRPr="002549CC">
        <w:rPr>
          <w:rFonts w:ascii="Times New Roman" w:eastAsia="Times New Roman" w:hAnsi="Times New Roman"/>
          <w:b/>
          <w:bCs/>
          <w:lang w:eastAsia="bg-BG"/>
        </w:rPr>
        <w:t>Сребърен медал от НФФ „Богородична стъпка“ гр. Стара Загора</w:t>
      </w:r>
    </w:p>
    <w:p w:rsidR="00E11F7C" w:rsidRPr="002549CC" w:rsidRDefault="00E11F7C" w:rsidP="00581BC1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lang w:eastAsia="bg-BG"/>
        </w:rPr>
      </w:pP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Сребърен медал от </w:t>
      </w:r>
      <w:r w:rsidRPr="002549CC">
        <w:rPr>
          <w:rFonts w:ascii="Times New Roman" w:eastAsia="Times New Roman" w:hAnsi="Times New Roman"/>
          <w:b/>
          <w:bCs/>
          <w:lang w:val="en-US" w:eastAsia="bg-BG"/>
        </w:rPr>
        <w:t>III</w:t>
      </w: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 ФФ „ С песните на Тодор Кожухаров“ гр. Хасково.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lang w:eastAsia="bg-BG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В/ Школи за изучаване на чужди езици/ вид и брой на участниците във всяка от тях/-няма 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Г/ Работа по проекти –не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Д/ Други читалищни дейности: Културно - масови мероприятия -</w:t>
      </w:r>
      <w:r w:rsidR="00105115">
        <w:rPr>
          <w:rFonts w:ascii="Times New Roman" w:eastAsia="Times New Roman" w:hAnsi="Times New Roman"/>
          <w:b/>
          <w:bCs/>
          <w:color w:val="FF0000"/>
          <w:lang w:eastAsia="bg-BG"/>
        </w:rPr>
        <w:t>33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>/приложение 1/</w:t>
      </w:r>
    </w:p>
    <w:p w:rsidR="00407F5F" w:rsidRDefault="00407F5F" w:rsidP="00407F5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Материална база :</w:t>
      </w:r>
    </w:p>
    <w:p w:rsidR="00407F5F" w:rsidRDefault="00407F5F" w:rsidP="00407F5F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Народно Читалище „Васил Левски 1929" с. Сталево разполага със сграда за безвъзмездно  ползване от Община Димитровград съгласно договор от 31.10.2018 г . 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А/ Разгъната площ в кв.метра за читалищна дейност - 638 кв.метра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Б/ Техническа база - Задоволителна /нуждаеща се от текущ  ремонт/</w:t>
      </w:r>
    </w:p>
    <w:p w:rsidR="00407F5F" w:rsidRDefault="00407F5F" w:rsidP="00407F5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5.Субсидирана численост на персонала -0.5 субсидирани бройки</w:t>
      </w:r>
    </w:p>
    <w:p w:rsidR="00407F5F" w:rsidRPr="002549CC" w:rsidRDefault="00407F5F" w:rsidP="00407F5F">
      <w:pPr>
        <w:spacing w:after="0" w:line="240" w:lineRule="auto"/>
        <w:textAlignment w:val="baseline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6</w:t>
      </w:r>
      <w:r w:rsidRPr="002549CC">
        <w:rPr>
          <w:rFonts w:ascii="Times New Roman" w:eastAsia="Times New Roman" w:hAnsi="Times New Roman"/>
          <w:b/>
          <w:bCs/>
          <w:lang w:eastAsia="bg-BG"/>
        </w:rPr>
        <w:t>.Общ бюджет з</w:t>
      </w:r>
      <w:r w:rsidR="0074129C" w:rsidRPr="002549CC">
        <w:rPr>
          <w:rFonts w:ascii="Times New Roman" w:eastAsia="Times New Roman" w:hAnsi="Times New Roman"/>
          <w:b/>
          <w:bCs/>
          <w:lang w:eastAsia="bg-BG"/>
        </w:rPr>
        <w:t>а периода януари - декември 2021</w:t>
      </w: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 година – </w:t>
      </w:r>
      <w:r w:rsidR="00EB2550" w:rsidRPr="002549CC">
        <w:rPr>
          <w:rFonts w:ascii="Times New Roman" w:eastAsia="Times New Roman" w:hAnsi="Times New Roman"/>
          <w:b/>
          <w:bCs/>
          <w:lang w:val="en-US" w:eastAsia="bg-BG"/>
        </w:rPr>
        <w:t>2</w:t>
      </w:r>
      <w:r w:rsidR="00EB2550" w:rsidRPr="002549CC">
        <w:rPr>
          <w:rFonts w:ascii="Times New Roman" w:eastAsia="Times New Roman" w:hAnsi="Times New Roman"/>
          <w:b/>
          <w:bCs/>
          <w:lang w:eastAsia="bg-BG"/>
        </w:rPr>
        <w:t>5037.10</w:t>
      </w: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 лв. субсидия,от които 15100.00 лв.-държавна субсидия </w:t>
      </w:r>
      <w:r w:rsidRPr="002549CC">
        <w:rPr>
          <w:rFonts w:ascii="Times New Roman" w:eastAsia="Times New Roman" w:hAnsi="Times New Roman"/>
          <w:b/>
          <w:bCs/>
          <w:lang w:val="en-US" w:eastAsia="bg-BG"/>
        </w:rPr>
        <w:t xml:space="preserve"> </w:t>
      </w:r>
      <w:r w:rsidR="00EB2550" w:rsidRPr="002549CC">
        <w:rPr>
          <w:rFonts w:ascii="Times New Roman" w:eastAsia="Times New Roman" w:hAnsi="Times New Roman"/>
          <w:b/>
          <w:bCs/>
          <w:lang w:eastAsia="bg-BG"/>
        </w:rPr>
        <w:t>,рента-1219.96.00 лв.,членски внос 325</w:t>
      </w:r>
      <w:r w:rsidRPr="002549CC">
        <w:rPr>
          <w:rFonts w:ascii="Times New Roman" w:eastAsia="Times New Roman" w:hAnsi="Times New Roman"/>
          <w:b/>
          <w:bCs/>
          <w:lang w:eastAsia="bg-BG"/>
        </w:rPr>
        <w:t>.00 лв.,оста</w:t>
      </w:r>
      <w:r w:rsidR="00EB2550" w:rsidRPr="002549CC">
        <w:rPr>
          <w:rFonts w:ascii="Times New Roman" w:eastAsia="Times New Roman" w:hAnsi="Times New Roman"/>
          <w:b/>
          <w:bCs/>
          <w:lang w:eastAsia="bg-BG"/>
        </w:rPr>
        <w:t>тък от предходна година -8392.14</w:t>
      </w:r>
      <w:r w:rsidRPr="002549CC">
        <w:rPr>
          <w:rFonts w:ascii="Times New Roman" w:eastAsia="Times New Roman" w:hAnsi="Times New Roman"/>
          <w:b/>
          <w:bCs/>
          <w:lang w:eastAsia="bg-BG"/>
        </w:rPr>
        <w:t xml:space="preserve"> лв. </w:t>
      </w:r>
    </w:p>
    <w:p w:rsidR="00407F5F" w:rsidRPr="0074129C" w:rsidRDefault="00407F5F" w:rsidP="00407F5F">
      <w:pPr>
        <w:spacing w:after="240" w:line="240" w:lineRule="auto"/>
        <w:rPr>
          <w:rFonts w:ascii="Times New Roman" w:eastAsia="Times New Roman" w:hAnsi="Times New Roman"/>
          <w:color w:val="FF0000"/>
          <w:lang w:eastAsia="bg-BG"/>
        </w:rPr>
      </w:pPr>
      <w:r w:rsidRPr="0074129C">
        <w:rPr>
          <w:rFonts w:ascii="Times New Roman" w:eastAsia="Times New Roman" w:hAnsi="Times New Roman"/>
          <w:color w:val="FF0000"/>
          <w:lang w:eastAsia="bg-BG"/>
        </w:rPr>
        <w:br/>
      </w:r>
    </w:p>
    <w:p w:rsidR="00407F5F" w:rsidRDefault="00407F5F" w:rsidP="00407F5F">
      <w:pPr>
        <w:spacing w:after="24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24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24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br/>
      </w:r>
    </w:p>
    <w:p w:rsidR="00407F5F" w:rsidRDefault="00407F5F" w:rsidP="00407F5F">
      <w:pPr>
        <w:spacing w:before="211" w:after="0" w:line="240" w:lineRule="auto"/>
        <w:ind w:left="4956"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Председател :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ab/>
      </w:r>
    </w:p>
    <w:p w:rsidR="00407F5F" w:rsidRDefault="00407F5F" w:rsidP="00407F5F">
      <w:pPr>
        <w:spacing w:before="38" w:after="0" w:line="240" w:lineRule="auto"/>
        <w:ind w:right="14"/>
        <w:jc w:val="right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/Добринка Ганева/</w:t>
      </w:r>
    </w:p>
    <w:p w:rsidR="00407F5F" w:rsidRDefault="00407F5F" w:rsidP="00407F5F">
      <w:pPr>
        <w:spacing w:after="24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before="134" w:after="0" w:line="240" w:lineRule="auto"/>
        <w:ind w:left="4956" w:firstLine="708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Секретар :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ab/>
      </w:r>
    </w:p>
    <w:p w:rsidR="00407F5F" w:rsidRDefault="00407F5F" w:rsidP="00407F5F">
      <w:pPr>
        <w:spacing w:before="53" w:after="0" w:line="240" w:lineRule="auto"/>
        <w:ind w:right="19"/>
        <w:jc w:val="right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lang w:eastAsia="bg-BG"/>
        </w:rPr>
        <w:t>/Станка Георгиева /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br/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br/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lang w:eastAsia="bg-BG"/>
        </w:rPr>
      </w:pPr>
    </w:p>
    <w:p w:rsidR="00407F5F" w:rsidRDefault="00407F5F" w:rsidP="00407F5F">
      <w:pPr>
        <w:spacing w:after="0" w:line="720" w:lineRule="auto"/>
        <w:ind w:left="528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</w:pP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  <w:r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bg-BG"/>
        </w:rPr>
        <w:tab/>
      </w:r>
    </w:p>
    <w:p w:rsidR="00407F5F" w:rsidRDefault="00406F4F" w:rsidP="00407F5F">
      <w:pPr>
        <w:spacing w:after="0" w:line="720" w:lineRule="auto"/>
        <w:ind w:left="52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lastRenderedPageBreak/>
        <w:t>П</w:t>
      </w:r>
      <w:bookmarkStart w:id="0" w:name="_GoBack"/>
      <w:bookmarkEnd w:id="0"/>
      <w:r w:rsidR="00407F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риложение № 1</w:t>
      </w:r>
    </w:p>
    <w:p w:rsidR="00407F5F" w:rsidRDefault="00407F5F" w:rsidP="00407F5F">
      <w:pPr>
        <w:spacing w:after="0" w:line="720" w:lineRule="auto"/>
        <w:ind w:left="5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bg-BG"/>
        </w:rPr>
        <w:t>Концертна, конкурсна дейност, изложби, фестивали и други:</w:t>
      </w:r>
    </w:p>
    <w:p w:rsidR="00407F5F" w:rsidRDefault="00407F5F" w:rsidP="00407F5F">
      <w:pPr>
        <w:spacing w:before="1368" w:after="0" w:line="240" w:lineRule="auto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1. Отпразнуване на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Бабинден</w:t>
      </w:r>
      <w:proofErr w:type="spellEnd"/>
      <w:r w:rsidR="00EB2550">
        <w:rPr>
          <w:rFonts w:ascii="Times New Roman" w:eastAsia="Times New Roman" w:hAnsi="Times New Roman"/>
          <w:b/>
          <w:color w:val="000000"/>
          <w:lang w:eastAsia="bg-BG"/>
        </w:rPr>
        <w:t xml:space="preserve"> / 19.01.2021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г./ - Най-старата баба в селото къпе новородените деца в домовете им.Ритуалът продължава на селската чешма,където Бабата с каруца пристига и се извършва ритуала „къпане на Бабата“ от майките на новородените деца и се дарува с кърпа и сапун.</w:t>
      </w:r>
    </w:p>
    <w:p w:rsidR="00407F5F" w:rsidRDefault="00407F5F" w:rsidP="00407F5F">
      <w:pPr>
        <w:spacing w:before="370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2.Отпразнува</w:t>
      </w:r>
      <w:r w:rsidR="00EB2550">
        <w:rPr>
          <w:rFonts w:ascii="Times New Roman" w:eastAsia="Times New Roman" w:hAnsi="Times New Roman"/>
          <w:b/>
          <w:color w:val="000000"/>
          <w:lang w:eastAsia="bg-BG"/>
        </w:rPr>
        <w:t>не на Трифон Зарезан/ 14.02.2021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г./</w:t>
      </w:r>
    </w:p>
    <w:p w:rsidR="00407F5F" w:rsidRDefault="00407F5F" w:rsidP="00407F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Рано сутринта самодейци от читалището,облечени в народни носии отиват в дома на избран от селото домакин да извършат ритуала „Зарязване“.Избира се Цар на виното,който зарязва и благославя домакините за берекет на лозовата реколта и здраве на семейството и всички самодейци.</w:t>
      </w:r>
    </w:p>
    <w:p w:rsidR="00407F5F" w:rsidRDefault="00EB2550" w:rsidP="00407F5F">
      <w:pPr>
        <w:spacing w:before="365"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3.Тържествено отбелязване 148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>години от обесването на Васил Левски-патрона на читалището с поднасяне на цветя и венци пред паметната плоча и кратка литературно-музикална програма в изпълнение на самодей</w:t>
      </w:r>
      <w:r>
        <w:rPr>
          <w:rFonts w:ascii="Times New Roman" w:eastAsia="Times New Roman" w:hAnsi="Times New Roman"/>
          <w:b/>
          <w:color w:val="000000"/>
          <w:lang w:eastAsia="bg-BG"/>
        </w:rPr>
        <w:t>ците от читалището / 19.02.2021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>г./.</w:t>
      </w:r>
    </w:p>
    <w:p w:rsidR="00407F5F" w:rsidRDefault="00407F5F" w:rsidP="00407F5F">
      <w:pPr>
        <w:spacing w:before="312" w:after="0" w:line="240" w:lineRule="auto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4.Отбелязване  Деня  на Баба Марта 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сизработване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на мартеници и изпратени на детска градина „Пролет“.</w:t>
      </w:r>
    </w:p>
    <w:p w:rsidR="00407F5F" w:rsidRDefault="00407F5F" w:rsidP="00407F5F">
      <w:pPr>
        <w:spacing w:before="312" w:after="0" w:line="240" w:lineRule="auto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5.Отбелязване на националния празник на Република България-Трети март с поднасяне венци пред паметната плоча на Васил Левски.</w:t>
      </w:r>
    </w:p>
    <w:p w:rsidR="00407F5F" w:rsidRDefault="00407F5F" w:rsidP="00407F5F">
      <w:pPr>
        <w:spacing w:before="312" w:after="0" w:line="240" w:lineRule="auto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6.Отбелязване на международния ден на жената Осми март с поздравителни картички на самодейците от ФГ при читалището.</w:t>
      </w:r>
    </w:p>
    <w:p w:rsidR="00407F5F" w:rsidRDefault="00F20C17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7.На 23.04.202</w:t>
      </w:r>
      <w:r w:rsidR="00EB2550">
        <w:rPr>
          <w:rFonts w:ascii="Times New Roman" w:eastAsia="Times New Roman" w:hAnsi="Times New Roman"/>
          <w:b/>
          <w:color w:val="000000"/>
          <w:lang w:eastAsia="bg-BG"/>
        </w:rPr>
        <w:t>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г. под наслов : Аз обичам да чета“ се проведе мероприятие,свързано със седмицата на детската книга,на което между децата се проведе беседа с въпроси какво обичат да четат и кои герои са им любими.На най-активните деца имаше награди,а за всички почерпка с лакомства.Мероприятието се проведе на открито и при спазване на </w:t>
      </w:r>
      <w:proofErr w:type="spellStart"/>
      <w:r w:rsidR="00407F5F">
        <w:rPr>
          <w:rFonts w:ascii="Times New Roman" w:eastAsia="Times New Roman" w:hAnsi="Times New Roman"/>
          <w:b/>
          <w:color w:val="000000"/>
          <w:lang w:eastAsia="bg-BG"/>
        </w:rPr>
        <w:t>противоепидимичните</w:t>
      </w:r>
      <w:proofErr w:type="spellEnd"/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мерки.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8.На 24.05.2</w:t>
      </w:r>
      <w:r w:rsidR="00EB2550">
        <w:rPr>
          <w:rFonts w:ascii="Times New Roman" w:eastAsia="Times New Roman" w:hAnsi="Times New Roman"/>
          <w:b/>
          <w:color w:val="000000"/>
          <w:lang w:eastAsia="bg-BG"/>
        </w:rPr>
        <w:t>021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година На всички бивши и настоящи учители се изпратиха поздравителни картички и цветя.</w:t>
      </w:r>
    </w:p>
    <w:p w:rsidR="00407F5F" w:rsidRDefault="00EB2550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9.На 01.06.2021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>г. с празнична програма,включваща песни,стихотворения,забавни игри пред читалището и викторина ,по традиция се отбеляза Деня на детето.На отличилите се деца се раздадоха награди,а за всички имаше лакомства.Мероприятието се проведе при строго спазване на мерките на открито.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</w:p>
    <w:p w:rsidR="00407F5F" w:rsidRDefault="00EB2550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lastRenderedPageBreak/>
        <w:t>10. На 20.06.2021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г. бе положено Стартиране на лятната ваканция с учениците от селото с колективно четене  на предпочитани книги  и беседи за поуките от тях при спазване на мерките на открито и състезание с колела..</w:t>
      </w:r>
    </w:p>
    <w:p w:rsidR="00407F5F" w:rsidRDefault="00EB2550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11.На 04.07.2021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 г. с децата от селото се проведе излет до местността „</w:t>
      </w:r>
      <w:proofErr w:type="spellStart"/>
      <w:r w:rsidR="00407F5F">
        <w:rPr>
          <w:rFonts w:ascii="Times New Roman" w:eastAsia="Times New Roman" w:hAnsi="Times New Roman"/>
          <w:b/>
          <w:color w:val="000000"/>
          <w:lang w:eastAsia="bg-BG"/>
        </w:rPr>
        <w:t>Хасара</w:t>
      </w:r>
      <w:proofErr w:type="spellEnd"/>
      <w:r w:rsidR="00407F5F">
        <w:rPr>
          <w:rFonts w:ascii="Times New Roman" w:eastAsia="Times New Roman" w:hAnsi="Times New Roman"/>
          <w:b/>
          <w:color w:val="000000"/>
          <w:lang w:eastAsia="bg-BG"/>
        </w:rPr>
        <w:t>“,където от Любка Стоянова беше изнесена беседа за битката при Клокотница.Децата бяха запознати с археологичните забележителности,свързани с битката,ръководена от Иван Асен ІІ и се проведе състезание : „ С игрите на баба и дядо“.</w:t>
      </w:r>
    </w:p>
    <w:p w:rsidR="00407F5F" w:rsidRDefault="00EB2550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12. На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1</w:t>
      </w:r>
      <w:r w:rsidR="00887272">
        <w:rPr>
          <w:rFonts w:ascii="Times New Roman" w:eastAsia="Times New Roman" w:hAnsi="Times New Roman"/>
          <w:b/>
          <w:color w:val="000000"/>
          <w:lang w:eastAsia="bg-BG"/>
        </w:rPr>
        <w:t>6.07.2021 год. Бе отбелязана 171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години от рождението на Ив. Вазов с мероприятие на открито.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13. на 18.07.20</w:t>
      </w:r>
      <w:r w:rsidR="00887272">
        <w:rPr>
          <w:rFonts w:ascii="Times New Roman" w:eastAsia="Times New Roman" w:hAnsi="Times New Roman"/>
          <w:b/>
          <w:color w:val="000000"/>
          <w:lang w:eastAsia="bg-BG"/>
        </w:rPr>
        <w:t>21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 год.  Бе положен венец пред паметната плоча на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патронана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читалището-Васил Левски.</w:t>
      </w:r>
    </w:p>
    <w:p w:rsidR="00407F5F" w:rsidRDefault="00887272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14.На 10.08.2021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год.  Бе проведено състезание по рисуване от лятната програма: „В градината на баба“.</w:t>
      </w:r>
    </w:p>
    <w:p w:rsidR="00407F5F" w:rsidRDefault="00887272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15. На 06.09.2021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год. –денят на съединението ,бе поднесен венец пред паметната плоча на Васил Левски и се изнесе кратка литературно-музикална програма при спазване на мерките 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16. по повод първия учебен ден изпратихме поздравителен адрес и подаръци за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пълвокласниците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от училище „ Васил Левски“ с. Ябълково.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17.На 22.09</w:t>
      </w:r>
      <w:r w:rsidR="00887272">
        <w:rPr>
          <w:rFonts w:ascii="Times New Roman" w:eastAsia="Times New Roman" w:hAnsi="Times New Roman"/>
          <w:b/>
          <w:color w:val="000000"/>
          <w:lang w:eastAsia="bg-BG"/>
        </w:rPr>
        <w:t>.2021</w:t>
      </w:r>
      <w:r>
        <w:rPr>
          <w:rFonts w:ascii="Times New Roman" w:eastAsia="Times New Roman" w:hAnsi="Times New Roman"/>
          <w:b/>
          <w:color w:val="000000"/>
          <w:lang w:eastAsia="bg-BG"/>
        </w:rPr>
        <w:t xml:space="preserve"> год.-денят на независимостта,бе положен венец пред паметната плоча на Васил Левски и бяха прочетени исторически факти за събитието. 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18. На 26.09.2020  г. бе прожектиран филма „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Хасара-история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във всеки камък“ и открита постоянна  изложба „„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Милеона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>“ при строго спазване на противоепидемичните мерки.</w:t>
      </w:r>
    </w:p>
    <w:p w:rsidR="00407F5F" w:rsidRDefault="00887272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19. На 30.09.2021 г.  бе почетена  81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>годишнината от рождението  на Пеньо Пенев.</w:t>
      </w:r>
    </w:p>
    <w:p w:rsidR="00407F5F" w:rsidRDefault="00887272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20.На 01.11.2021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 xml:space="preserve"> год. С поднасяне на венец пред паметната плоча на Васил </w:t>
      </w:r>
      <w:proofErr w:type="spellStart"/>
      <w:r w:rsidR="00407F5F">
        <w:rPr>
          <w:rFonts w:ascii="Times New Roman" w:eastAsia="Times New Roman" w:hAnsi="Times New Roman"/>
          <w:b/>
          <w:color w:val="000000"/>
          <w:lang w:eastAsia="bg-BG"/>
        </w:rPr>
        <w:t>левски</w:t>
      </w:r>
      <w:proofErr w:type="spellEnd"/>
      <w:r w:rsidR="00407F5F">
        <w:rPr>
          <w:rFonts w:ascii="Times New Roman" w:eastAsia="Times New Roman" w:hAnsi="Times New Roman"/>
          <w:b/>
          <w:color w:val="000000"/>
          <w:lang w:eastAsia="bg-BG"/>
        </w:rPr>
        <w:t>,се отбеляза Денят на народните Будители.</w:t>
      </w:r>
    </w:p>
    <w:p w:rsidR="00407F5F" w:rsidRDefault="00407F5F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21. Във връзка с Деня на християнското семейство </w:t>
      </w:r>
      <w:proofErr w:type="spellStart"/>
      <w:r>
        <w:rPr>
          <w:rFonts w:ascii="Times New Roman" w:eastAsia="Times New Roman" w:hAnsi="Times New Roman"/>
          <w:b/>
          <w:color w:val="000000"/>
          <w:lang w:eastAsia="bg-BG"/>
        </w:rPr>
        <w:t>ня</w:t>
      </w:r>
      <w:proofErr w:type="spellEnd"/>
      <w:r>
        <w:rPr>
          <w:rFonts w:ascii="Times New Roman" w:eastAsia="Times New Roman" w:hAnsi="Times New Roman"/>
          <w:b/>
          <w:color w:val="000000"/>
          <w:lang w:eastAsia="bg-BG"/>
        </w:rPr>
        <w:t xml:space="preserve"> осем семейства от селото бяха раздадени пакети с хранителни продукти. </w:t>
      </w:r>
    </w:p>
    <w:p w:rsidR="00407F5F" w:rsidRDefault="00887272" w:rsidP="00407F5F">
      <w:pPr>
        <w:spacing w:before="312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22.На 18.12.2020 1</w:t>
      </w:r>
      <w:r w:rsidR="00407F5F">
        <w:rPr>
          <w:rFonts w:ascii="Times New Roman" w:eastAsia="Times New Roman" w:hAnsi="Times New Roman"/>
          <w:b/>
          <w:color w:val="000000"/>
          <w:lang w:eastAsia="bg-BG"/>
        </w:rPr>
        <w:t>. год. с много празничност и тържественост се запали Коледната елха и се положи началото на коледните и новогодишните празници.Мерките за безопасност бяха строго спазвани.</w:t>
      </w:r>
    </w:p>
    <w:p w:rsidR="00407F5F" w:rsidRDefault="00407F5F" w:rsidP="00407F5F">
      <w:pPr>
        <w:spacing w:before="134" w:after="0" w:line="240" w:lineRule="auto"/>
        <w:ind w:left="4805"/>
        <w:rPr>
          <w:rFonts w:ascii="Times New Roman" w:eastAsia="Times New Roman" w:hAnsi="Times New Roman"/>
          <w:b/>
          <w:color w:val="000000"/>
          <w:lang w:eastAsia="bg-BG"/>
        </w:rPr>
      </w:pPr>
    </w:p>
    <w:p w:rsidR="00F20C17" w:rsidRDefault="00F20C17" w:rsidP="00407F5F">
      <w:pPr>
        <w:spacing w:before="134" w:after="0" w:line="240" w:lineRule="auto"/>
        <w:ind w:left="4805"/>
        <w:rPr>
          <w:rFonts w:ascii="Times New Roman" w:eastAsia="Times New Roman" w:hAnsi="Times New Roman"/>
          <w:b/>
          <w:color w:val="000000"/>
          <w:lang w:eastAsia="bg-BG"/>
        </w:rPr>
      </w:pPr>
    </w:p>
    <w:p w:rsidR="00F20C17" w:rsidRDefault="00F20C17" w:rsidP="00407F5F">
      <w:pPr>
        <w:spacing w:before="134" w:after="0" w:line="240" w:lineRule="auto"/>
        <w:ind w:left="4805"/>
        <w:rPr>
          <w:rFonts w:ascii="Times New Roman" w:eastAsia="Times New Roman" w:hAnsi="Times New Roman"/>
          <w:b/>
          <w:color w:val="000000"/>
          <w:lang w:eastAsia="bg-BG"/>
        </w:rPr>
      </w:pPr>
    </w:p>
    <w:p w:rsidR="00407F5F" w:rsidRDefault="00407F5F" w:rsidP="00407F5F">
      <w:pPr>
        <w:spacing w:before="134" w:after="0" w:line="240" w:lineRule="auto"/>
        <w:ind w:left="4805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lang w:eastAsia="bg-BG"/>
        </w:rPr>
        <w:t>Председател :</w:t>
      </w:r>
      <w:r>
        <w:rPr>
          <w:rFonts w:ascii="Times New Roman" w:eastAsia="Times New Roman" w:hAnsi="Times New Roman"/>
          <w:b/>
          <w:color w:val="000000"/>
          <w:lang w:eastAsia="bg-BG"/>
        </w:rPr>
        <w:tab/>
        <w:t>Д.Ганева</w:t>
      </w:r>
    </w:p>
    <w:p w:rsidR="00407F5F" w:rsidRDefault="00407F5F" w:rsidP="00407F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71055" w:rsidRDefault="00371055"/>
    <w:sectPr w:rsidR="00371055" w:rsidSect="00406F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DF2"/>
    <w:multiLevelType w:val="multilevel"/>
    <w:tmpl w:val="4F222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AF"/>
    <w:rsid w:val="00105115"/>
    <w:rsid w:val="002549CC"/>
    <w:rsid w:val="00371055"/>
    <w:rsid w:val="00406F4F"/>
    <w:rsid w:val="00407F5F"/>
    <w:rsid w:val="00581BC1"/>
    <w:rsid w:val="0074129C"/>
    <w:rsid w:val="00887272"/>
    <w:rsid w:val="00A22C04"/>
    <w:rsid w:val="00C73F29"/>
    <w:rsid w:val="00C868AF"/>
    <w:rsid w:val="00D06DF7"/>
    <w:rsid w:val="00E11F7C"/>
    <w:rsid w:val="00EB2550"/>
    <w:rsid w:val="00F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2021-03-30T05:24:00Z</dcterms:created>
  <dcterms:modified xsi:type="dcterms:W3CDTF">2022-03-30T13:25:00Z</dcterms:modified>
</cp:coreProperties>
</file>